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54a631993ad7f221f5c6c33cca42ac9e5ac83"/>
    <w:p>
      <w:pPr>
        <w:pStyle w:val="Heading3"/>
      </w:pPr>
      <w:r>
        <w:t xml:space="preserve">Проведение мастер-класс для школьников по теме «Дегустация от шеф-повара школьного ресторана»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3 февраля 2023 года при организации ГКУ Дирекция ДОНМ и комбината питания ООО «ВИЛМАП» был проведен мастер-класс для обучающихся 1-4 классов ГКОУ «Школа № 2124» по теме «Дегустация от шеф-повара школьного ресторана». В ходе мероприятия обучающиеся узнали как можно легко и просто приготовить вкусные десерты, не удержавшись от дегустации своих творений.</w:t>
      </w:r>
    </w:p>
    <w:p>
      <w:pPr>
        <w:pStyle w:val="BodyText"/>
      </w:pPr>
      <w:r>
        <w:t xml:space="preserve">Прошедший мастер-класс не оставил детей равнодушными, и мы предлагаем вам посмотреть </w:t>
      </w:r>
      <w:hyperlink r:id="rId20">
        <w:r>
          <w:rPr>
            <w:rStyle w:val="Hyperlink"/>
          </w:rPr>
          <w:t xml:space="preserve">видео с места событий!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http://direkcia.dogm.mos.ru/presscenter/news/detail/11393233.html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degystacia.mp4" TargetMode="External" /><Relationship Type="http://schemas.openxmlformats.org/officeDocument/2006/relationships/hyperlink" Id="rId22" Target="http://direkcia.dogm.mos.ru" TargetMode="External" /><Relationship Type="http://schemas.openxmlformats.org/officeDocument/2006/relationships/hyperlink" Id="rId21" Target="http://direkcia.dogm.mos.ru/presscenter/news/detail/11393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degystacia.mp4" TargetMode="External" /><Relationship Type="http://schemas.openxmlformats.org/officeDocument/2006/relationships/hyperlink" Id="rId22" Target="http://direkcia.dogm.mos.ru" TargetMode="External" /><Relationship Type="http://schemas.openxmlformats.org/officeDocument/2006/relationships/hyperlink" Id="rId21" Target="http://direkcia.dogm.mos.ru/presscenter/news/detail/11393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2025-04-23T23:58:14Z</dcterms:created>
  <dcterms:modified xsi:type="dcterms:W3CDTF">2025-04-23T23:58:14Z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