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d6046b3f3eb1cd30bf5ec63ebae0c5f45f4cc2"/>
    <w:p>
      <w:pPr>
        <w:pStyle w:val="Heading3"/>
      </w:pPr>
      <w:r>
        <w:t xml:space="preserve">Начальник ГКУ Дирекция ДОгМ приняла участие в итоговой конференции по проекту Министерства финансов РФ и Международного банка реконструкции и развития</w:t>
      </w:r>
    </w:p>
    <w:p>
      <w:pPr>
        <w:pStyle w:val="FirstParagraph"/>
      </w:pPr>
      <w:r>
        <w:t xml:space="preserve">31.07.2017</w:t>
      </w:r>
    </w:p>
    <w:p>
      <w:pPr>
        <w:pStyle w:val="BodyText"/>
      </w:pPr>
      <w:r>
        <w:t xml:space="preserve">С 20 по 21 июля 2017 года начальник ГКУ Дирекция ДОгМ Шахова Алёна Анатольевна приняла участие в итоговой конференции по проекту Министерства финансов РФ и Международного банка реконструкции и развития на тему: «Совершенствование и повышение эффективности системы финансового контроля и аудита в секторе государственного управления, включая вопросы совершенствования системы мониторинга качества финансового менеджмента главных администраторов средств федерального бюджета».</w:t>
      </w:r>
    </w:p>
    <w:p>
      <w:pPr>
        <w:pStyle w:val="BodyText"/>
      </w:pPr>
      <w:r>
        <w:t xml:space="preserve">На конференции были получены методические рекомендации по организации внутреннего аудита в секторе государственного управления, организации системы управления рисками и внутреннего контроля, и</w:t>
      </w:r>
      <w:r>
        <w:t xml:space="preserve">зучены направления развития системы оценки качества финансового менеджмента главных администраторов средств федерального бюджета, а также и</w:t>
      </w:r>
      <w:r>
        <w:t xml:space="preserve">зучен опыт организации и осуществления внутреннего финансового контроля в государственных организациях.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http://direkcia.dogm.mos.ru/presscenter/news/detail/6594916.html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«Дирекция по обеспечению деятельности государственных учреждений Департамента образования и науки города Москвы»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irekcia.dogm.mos.ru" TargetMode="External" /><Relationship Type="http://schemas.openxmlformats.org/officeDocument/2006/relationships/hyperlink" Id="rId20" Target="http://direkcia.dogm.mos.ru/presscenter/news/detail/65949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irekcia.dogm.mos.ru" TargetMode="External" /><Relationship Type="http://schemas.openxmlformats.org/officeDocument/2006/relationships/hyperlink" Id="rId20" Target="http://direkcia.dogm.mos.ru/presscenter/news/detail/65949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2025-05-25T22:27:23Z</dcterms:created>
  <dcterms:modified xsi:type="dcterms:W3CDTF">2025-05-25T22:27:23Z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