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0.jpg" ContentType="image/jpeg"/>
  <Override PartName="/word/media/rId59.jpg" ContentType="image/jpeg"/>
  <Override PartName="/word/media/rId41.jpg" ContentType="image/jpeg"/>
  <Override PartName="/word/media/rId32.jpg" ContentType="image/jpeg"/>
  <Override PartName="/word/media/rId44.jpg" ContentType="image/jpeg"/>
  <Override PartName="/word/media/rId53.jpg" ContentType="image/jpeg"/>
  <Override PartName="/word/media/rId38.jpg" ContentType="image/jpeg"/>
  <Override PartName="/word/media/rId62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56.jpg" ContentType="image/jpeg"/>
  <Override PartName="/word/media/rId29.jpg" ContentType="image/jpeg"/>
  <Override PartName="/word/media/rId35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6" w:name="Xdbac9b5bf84b6508a5c9136d448ac16b1352b5d"/>
    <w:p>
      <w:pPr>
        <w:pStyle w:val="Heading3"/>
      </w:pPr>
      <w:r>
        <w:t xml:space="preserve">Представители ГАУ ЦТО посетили ММСО.Expo-2025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4/baadbae842c70d688eb119792d3dcb8c/iblock/f89/f8997d6961f45b8d3a7cafa42b3b00c5/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15: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6/baadbae842c70d688eb119792d3dcb8c/iblock/503/5033f9481157cfbcd6536503db89e278/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8/baadbae842c70d688eb119792d3dcb8c/iblock/c94/c94503e51c0736da3d1ca6ebb5580b52/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2: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2/baadbae842c70d688eb119792d3dcb8c/iblock/4fe/4fe7b10299b26bb805744861f5948de7/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3: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3/baadbae842c70d688eb119792d3dcb8c/iblock/b03/b03aa5eb04802058da1ede0b7718161a/0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4: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4/baadbae842c70d688eb119792d3dcb8c/iblock/14e/14e44d758307f9e67be8fa1024558aaa/0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5: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9/baadbae842c70d688eb119792d3dcb8c/iblock/c19/c19c283a05a721e6e0bdf56651f7abb3/0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6: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1/baadbae842c70d688eb119792d3dcb8c/iblock/78a/78a0e0fa4cdfe97d22937d914d11d2d2/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7: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5/baadbae842c70d688eb119792d3dcb8c/iblock/1e8/1e802429e54fe280db09c90f1bc76b77/0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8: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6/baadbae842c70d688eb119792d3dcb8c/iblock/fb4/fb41b45e7ae015f729bed7f8047c971e/0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9: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27/baadbae842c70d688eb119792d3dcb8c/iblock/28c/28cca91a43272e726f427436a0510992/0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10: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7/baadbae842c70d688eb119792d3dcb8c/iblock/d1d/d1d29537042afb8772cfc1d0ff79b4a2/0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11: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0/baadbae842c70d688eb119792d3dcb8c/iblock/6ae/6ae371112672fee5960881be43a54065/013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12: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29/baadbae842c70d688eb119792d3dcb8c/iblock/8e0/8e0e2f4cd9fc5ca5f72c31cd6aa56dfa/07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13: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2/baadbae842c70d688eb119792d3dcb8c/iblock/eb3/eb3caf3ff5dae43113c6f676d608406a/014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14: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4/baadbae842c70d688eb119792d3dcb8c/iblock/f89/f8997d6961f45b8d3a7cafa42b3b00c5/015.jp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15: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6/baadbae842c70d688eb119792d3dcb8c/iblock/503/5033f9481157cfbcd6536503db89e278/01.jp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27/baadbae842c70d688eb119792d3dcb8c/iblock/28c/28cca91a43272e726f427436a0510992/011.jp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7/baadbae842c70d688eb119792d3dcb8c/iblock/d1d/d1d29537042afb8772cfc1d0ff79b4a2/012.jp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0/baadbae842c70d688eb119792d3dcb8c/iblock/6ae/6ae371112672fee5960881be43a54065/013.jp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29/baadbae842c70d688eb119792d3dcb8c/iblock/8e0/8e0e2f4cd9fc5ca5f72c31cd6aa56dfa/07.jp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2/baadbae842c70d688eb119792d3dcb8c/iblock/eb3/eb3caf3ff5dae43113c6f676d608406a/014.jp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4/baadbae842c70d688eb119792d3dcb8c/iblock/f89/f8997d6961f45b8d3a7cafa42b3b00c5/015.jp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6/baadbae842c70d688eb119792d3dcb8c/iblock/503/5033f9481157cfbcd6536503db89e278/01.jp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8/baadbae842c70d688eb119792d3dcb8c/iblock/c94/c94503e51c0736da3d1ca6ebb5580b52/02.jp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2/baadbae842c70d688eb119792d3dcb8c/iblock/4fe/4fe7b10299b26bb805744861f5948de7/03.jp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3/baadbae842c70d688eb119792d3dcb8c/iblock/b03/b03aa5eb04802058da1ede0b7718161a/04.jp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4/baadbae842c70d688eb119792d3dcb8c/iblock/14e/14e44d758307f9e67be8fa1024558aaa/05.jp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1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9/baadbae842c70d688eb119792d3dcb8c/iblock/c19/c19c283a05a721e6e0bdf56651f7abb3/06.jp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1/baadbae842c70d688eb119792d3dcb8c/iblock/78a/78a0e0fa4cdfe97d22937d914d11d2d2/08.jp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5/baadbae842c70d688eb119792d3dcb8c/iblock/1e8/1e802429e54fe280db09c90f1bc76b77/09.jp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6/baadbae842c70d688eb119792d3dcb8c/iblock/fb4/fb41b45e7ae015f729bed7f8047c971e/010.jp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9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27/baadbae842c70d688eb119792d3dcb8c/iblock/28c/28cca91a43272e726f427436a0510992/011.jp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7/baadbae842c70d688eb119792d3dcb8c/iblock/d1d/d1d29537042afb8772cfc1d0ff79b4a2/012.jp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0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0/baadbae842c70d688eb119792d3dcb8c/iblock/6ae/6ae371112672fee5960881be43a54065/013.jp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29/baadbae842c70d688eb119792d3dcb8c/iblock/8e0/8e0e2f4cd9fc5ca5f72c31cd6aa56dfa/07.jp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2/baadbae842c70d688eb119792d3dcb8c/iblock/eb3/eb3caf3ff5dae43113c6f676d608406a/014.jp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0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4/baadbae842c70d688eb119792d3dcb8c/iblock/f89/f8997d6961f45b8d3a7cafa42b3b00c5/015.jp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11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6/baadbae842c70d688eb119792d3dcb8c/iblock/503/5033f9481157cfbcd6536503db89e278/01.jp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1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48/baadbae842c70d688eb119792d3dcb8c/iblock/c94/c94503e51c0736da3d1ca6ebb5580b52/02.jp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1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2/baadbae842c70d688eb119792d3dcb8c/iblock/4fe/4fe7b10299b26bb805744861f5948de7/03.jp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1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3/baadbae842c70d688eb119792d3dcb8c/iblock/b03/b03aa5eb04802058da1ede0b7718161a/04.jp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1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54/baadbae842c70d688eb119792d3dcb8c/iblock/14e/14e44d758307f9e67be8fa1024558aaa/05.jp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121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59939/baadbae842c70d688eb119792d3dcb8c/iblock/c19/c19c283a05a721e6e0bdf56651f7abb3/06.jp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и 6 марта представители ГАУ ЦТО посетили Московский Международный салон образования – ММСО.Expo-2025, который проходил в «Экспоцентре» на платформе «ММСО.Коннект».</w:t>
      </w:r>
    </w:p>
    <w:p>
      <w:pPr>
        <w:pStyle w:val="BodyText"/>
      </w:pPr>
      <w:r>
        <w:t xml:space="preserve">Это масштабное мероприятие объединило крупнейшую в России выставку инновационных образовательных технологий, инфраструктурных и интеллектуальных решений, а также деловой форум «Образование для экономики будущего». Ежегодно салон собирает более 15 тысяч участников из 64 стран в очном формате и 150 тысяч в онлайн-формате. В этом году более 200 российских и зарубежных компаний продемонстрировали свои последние новинки для сферы образования.</w:t>
      </w:r>
    </w:p>
    <w:p>
      <w:pPr>
        <w:pStyle w:val="BodyText"/>
      </w:pPr>
      <w:r>
        <w:t xml:space="preserve">Как представители учреждения, осуществляющего закупку оборудования и услуг для общеобразовательных учреждений Москвы, наши сотрудники уделили особое внимание выставке ММСО.Expo-2025. Ее центральной темой стало влияние современных технологий на образовательные результаты и эмоциональный интеллект детей. Экспозиция охватила более 10 направлений, включая оснащение учебных заведений, робототехнику, интерактивное оборудование, ПО с облачными решениями, компьютерное оборудование, творческое развитие, мебель, девелопмент, архитектурные бюро, издательства, школы, вузы, дошкольное образование и профориентацию. Все темы были представлены с учетом интересов бизнеса, государственной политики, международных компаний и образовательных организаций.</w:t>
      </w:r>
    </w:p>
    <w:p>
      <w:pPr>
        <w:pStyle w:val="BodyText"/>
      </w:pPr>
      <w:hyperlink r:id="rId123">
        <w:r>
          <w:rPr>
            <w:rStyle w:val="Hyperlink"/>
          </w:rPr>
          <w:t xml:space="preserve">Подробнее о прошедшем Московском Международном салоне образования – на сайте ММСО.Expo-2025.</w:t>
        </w:r>
      </w:hyperlink>
    </w:p>
    <w:p>
      <w:pPr>
        <w:pStyle w:val="BodyText"/>
      </w:pPr>
      <w:r>
        <w:t xml:space="preserve">a.link-style {</w:t>
      </w:r>
      <w:r>
        <w:t xml:space="preserve"> </w:t>
      </w:r>
      <w:r>
        <w:t xml:space="preserve">font-size: 1em;</w:t>
      </w:r>
      <w:r>
        <w:t xml:space="preserve"> </w:t>
      </w:r>
      <w:r>
        <w:t xml:space="preserve">color: #194dcd;</w:t>
      </w:r>
      <w:r>
        <w:t xml:space="preserve"> </w:t>
      </w:r>
      <w:r>
        <w:t xml:space="preserve">text-decoration: none;</w:t>
      </w:r>
      <w:r>
        <w:t xml:space="preserve"> </w:t>
      </w:r>
      <w:r>
        <w:t xml:space="preserve">transition: color 0.3s;</w:t>
      </w:r>
      <w:r>
        <w:t xml:space="preserve"> </w:t>
      </w:r>
      <w:r>
        <w:t xml:space="preserve">}</w:t>
      </w:r>
      <w:r>
        <w:t xml:space="preserve"> </w:t>
      </w:r>
      <w:r>
        <w:t xml:space="preserve">a.link-style:hover {</w:t>
      </w:r>
      <w:r>
        <w:t xml:space="preserve"> </w:t>
      </w:r>
      <w:r>
        <w:t xml:space="preserve">color: #cc2222;</w:t>
      </w:r>
      <w:r>
        <w:t xml:space="preserve"> </w:t>
      </w:r>
      <w:r>
        <w:t xml:space="preserve">}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124">
        <w:r>
          <w:rPr>
            <w:rStyle w:val="Hyperlink"/>
          </w:rPr>
          <w:t xml:space="preserve">http://gaucto.mos.ru/presscenter/news/detail/7198537.html</w:t>
        </w:r>
      </w:hyperlink>
    </w:p>
    <w:p>
      <w:pPr>
        <w:pStyle w:val="BodyText"/>
      </w:pPr>
      <w:hyperlink r:id="rId125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1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50" Target="media/rId50.jpg" /><Relationship Type="http://schemas.openxmlformats.org/officeDocument/2006/relationships/image" Id="rId59" Target="media/rId59.jpg" /><Relationship Type="http://schemas.openxmlformats.org/officeDocument/2006/relationships/image" Id="rId41" Target="media/rId41.jpg" /><Relationship Type="http://schemas.openxmlformats.org/officeDocument/2006/relationships/image" Id="rId32" Target="media/rId32.jpg" /><Relationship Type="http://schemas.openxmlformats.org/officeDocument/2006/relationships/image" Id="rId44" Target="media/rId44.jpg" /><Relationship Type="http://schemas.openxmlformats.org/officeDocument/2006/relationships/image" Id="rId53" Target="media/rId53.jpg" /><Relationship Type="http://schemas.openxmlformats.org/officeDocument/2006/relationships/image" Id="rId38" Target="media/rId38.jpg" /><Relationship Type="http://schemas.openxmlformats.org/officeDocument/2006/relationships/image" Id="rId62" Target="media/rId6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56" Target="media/rId56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47" Target="media/rId47.jpg" /><Relationship Type="http://schemas.openxmlformats.org/officeDocument/2006/relationships/hyperlink" Id="rId125" Target="http://gaucto.mos.ru" TargetMode="External" /><Relationship Type="http://schemas.openxmlformats.org/officeDocument/2006/relationships/hyperlink" Id="rId124" Target="http://gaucto.mos.ru/presscenter/news/detail/7198537.html" TargetMode="External" /><Relationship Type="http://schemas.openxmlformats.org/officeDocument/2006/relationships/hyperlink" Id="rId123" Target="https://mmco-exp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5" Target="http://gaucto.mos.ru" TargetMode="External" /><Relationship Type="http://schemas.openxmlformats.org/officeDocument/2006/relationships/hyperlink" Id="rId124" Target="http://gaucto.mos.ru/presscenter/news/detail/7198537.html" TargetMode="External" /><Relationship Type="http://schemas.openxmlformats.org/officeDocument/2006/relationships/hyperlink" Id="rId123" Target="https://mmco-exp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2025-07-24T17:18:25Z</dcterms:created>
  <dcterms:modified xsi:type="dcterms:W3CDTF">2025-07-24T17:18:25Z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