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f58b1f1d7091b2f54812868a40d072666847a"/>
    <w:p>
      <w:pPr>
        <w:pStyle w:val="Heading3"/>
      </w:pPr>
      <w:r>
        <w:t xml:space="preserve">ГКУ Дирекция ДОгМ проведено мероприятие в рамках проекта «Суббота Директора московской школы»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24 марта 2018 года ГКУ Дирекция ДОгМ проведено мероприятие в рамках проекта «Суббота Директора московской школы» по теме «Рецепты эффективного использования помещений дошкольных групп» в Московском центре качества образования города Москвы.</w:t>
      </w:r>
    </w:p>
    <w:p>
      <w:pPr>
        <w:pStyle w:val="BodyText"/>
      </w:pPr>
      <w:r>
        <w:t xml:space="preserve">Спикерами выступили: 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Тихонов Михаил Юрьевич – первый заместитель руководителя Департамента образования города Москвы;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Шахова Алёна Анатольевна – начальник ГКУ Дирекции по обеспечению деятельности государственных учреждений Департамента образования города Москвы.</w:t>
      </w:r>
    </w:p>
    <w:p>
      <w:pPr>
        <w:pStyle w:val="BodyText"/>
      </w:pPr>
      <w:r>
        <w:t xml:space="preserve">Директора обсудили эффективную организацию пространства в школах, посмотрели опыт зарубежных стран.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ДМШ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http://direkcia.dogm.mos.ru/presscenter/news/detail/7225153.html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7225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7225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2025-03-26T13:25:57Z</dcterms:created>
  <dcterms:modified xsi:type="dcterms:W3CDTF">2025-03-26T13:25:57Z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