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a4cd4c52ac48fe9c1981ae3c00619ef21bf16a"/>
    <w:p>
      <w:pPr>
        <w:pStyle w:val="Heading3"/>
      </w:pPr>
      <w:r>
        <w:t xml:space="preserve">Участие ГКУ Дирекция ДОгМ в проекте «Субботы московского школьника» (23.11.2019)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t xml:space="preserve">23 ноября 2019 года на площадке ГКУ Дирекция ДОгМ была проведена новая встреча с московскими школьниками на тему «Закупки для дома. Грамотный покупатель».</w:t>
      </w:r>
    </w:p>
    <w:p>
      <w:pPr>
        <w:pStyle w:val="BodyText"/>
      </w:pPr>
      <w:r>
        <w:t xml:space="preserve">В мероприятия ребята узнали о том, как осуществляются закупки для школ города Москвы и какие современные технологии можно использовать для того, чтобы сэкономить при осуществлении покупок для дома. При этом они также расширили знания о том, как сэкономить или вернуть часть денежных средств при покупках для дома и не тратить на это много времени.</w:t>
      </w:r>
    </w:p>
    <w:p>
      <w:pPr>
        <w:pStyle w:val="BodyText"/>
      </w:pPr>
      <w:r>
        <w:t xml:space="preserve">Под конец занятия дети осуществили проверку полученных знаний и навыков, выполнив практические задания.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3.11.2019%20Image-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.11.2019%20Image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3.11.2019%20Image-10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http://direkcia.dogm.mos.ru/presscenter/news/detail/8512575.html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512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512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2025-04-10T03:00:25Z</dcterms:created>
  <dcterms:modified xsi:type="dcterms:W3CDTF">2025-04-10T03:00:25Z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