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6a18b5bf21449b9cf37944fa9e69e442b2fdc2"/>
    <w:p>
      <w:pPr>
        <w:pStyle w:val="Heading3"/>
      </w:pPr>
      <w:r>
        <w:t xml:space="preserve">Участие ГКУ Дирекция ДОНМ в проекте «Субботы московского школьника» (29.02.2020)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t xml:space="preserve">29 февраля 2020 года на площадке ГКУ Дирекция ДОНМ была проведена новая встреча с обучающимися московских школ на тему «Закупки для дома. Грамотный покупатель».</w:t>
      </w:r>
    </w:p>
    <w:p>
      <w:pPr>
        <w:pStyle w:val="BodyText"/>
      </w:pPr>
      <w:r>
        <w:t xml:space="preserve">В ходе беседы с участниками мероприятия были проведены интерактивные занятия, которые позволили школьникам на практике опробовать современные инструменты анализа рынка для бытовых нужд.</w:t>
      </w:r>
    </w:p>
    <w:p>
      <w:pPr>
        <w:pStyle w:val="BodyText"/>
      </w:pPr>
      <w:r>
        <w:t xml:space="preserve">Учащиеся приняли активное участие в мероприятии, задавая вопросы по теме занятия и рассказывая о своем личном опыте поиска товаров по лучшим характеристикам и цене. Ребята также приобрели новые навыки экономии денежных средств при осуществлении закупок для бытовых нужд.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1-29.02.202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03.-29.02.2020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http://direkcia.dogm.mos.ru/presscenter/news/detail/8733740.html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733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733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2025-04-10T03:01:05Z</dcterms:created>
  <dcterms:modified xsi:type="dcterms:W3CDTF">2025-04-10T03:01:05Z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